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C4" w:rsidRPr="00F40DC4" w:rsidRDefault="00F40DC4" w:rsidP="00F40DC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F40DC4">
        <w:rPr>
          <w:rFonts w:ascii="Times New Roman" w:eastAsia="Times New Roman" w:hAnsi="Times New Roman" w:cs="Times New Roman"/>
          <w:b/>
          <w:bCs/>
          <w:sz w:val="36"/>
          <w:szCs w:val="36"/>
          <w:lang w:eastAsia="ru-RU"/>
        </w:rPr>
        <w:t>Письмо Министерства просвещения РФ от 12 мая 2020 г. N ВБ-1011/08 "О методических рекомендациях"</w:t>
      </w:r>
    </w:p>
    <w:bookmarkEnd w:id="0"/>
    <w:p w:rsidR="00F40DC4" w:rsidRPr="00F40DC4" w:rsidRDefault="00F40DC4" w:rsidP="00F40DC4">
      <w:pPr>
        <w:spacing w:after="0"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10 июня 2020 </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proofErr w:type="gramStart"/>
      <w:r w:rsidRPr="00F40DC4">
        <w:rPr>
          <w:rFonts w:ascii="Times New Roman" w:eastAsia="Times New Roman" w:hAnsi="Times New Roman" w:cs="Times New Roman"/>
          <w:sz w:val="24"/>
          <w:szCs w:val="24"/>
          <w:lang w:eastAsia="ru-RU"/>
        </w:rPr>
        <w:t xml:space="preserve">Министерство просвещения Российской Федерации направляет разработанные совместно с Общероссийским Профсоюзом образования и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w:t>
      </w:r>
      <w:hyperlink r:id="rId5" w:anchor="1000" w:history="1">
        <w:r w:rsidRPr="00F40DC4">
          <w:rPr>
            <w:rFonts w:ascii="Times New Roman" w:eastAsia="Times New Roman" w:hAnsi="Times New Roman" w:cs="Times New Roman"/>
            <w:color w:val="0000FF"/>
            <w:sz w:val="24"/>
            <w:szCs w:val="24"/>
            <w:u w:val="single"/>
            <w:lang w:eastAsia="ru-RU"/>
          </w:rPr>
          <w:t>методические рекомендации</w:t>
        </w:r>
      </w:hyperlink>
      <w:r w:rsidRPr="00F40DC4">
        <w:rPr>
          <w:rFonts w:ascii="Times New Roman" w:eastAsia="Times New Roman" w:hAnsi="Times New Roman" w:cs="Times New Roman"/>
          <w:sz w:val="24"/>
          <w:szCs w:val="24"/>
          <w:lang w:eastAsia="ru-RU"/>
        </w:rPr>
        <w:t xml:space="preserve">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для использования</w:t>
      </w:r>
      <w:proofErr w:type="gramEnd"/>
      <w:r w:rsidRPr="00F40DC4">
        <w:rPr>
          <w:rFonts w:ascii="Times New Roman" w:eastAsia="Times New Roman" w:hAnsi="Times New Roman" w:cs="Times New Roman"/>
          <w:sz w:val="24"/>
          <w:szCs w:val="24"/>
          <w:lang w:eastAsia="ru-RU"/>
        </w:rPr>
        <w:t xml:space="preserve"> в работе.</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Приложение: на 20 л. в 1 экз.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2"/>
        <w:gridCol w:w="1222"/>
      </w:tblGrid>
      <w:tr w:rsidR="00F40DC4" w:rsidRPr="00F40DC4" w:rsidTr="00F40DC4">
        <w:trPr>
          <w:tblCellSpacing w:w="15" w:type="dxa"/>
        </w:trPr>
        <w:tc>
          <w:tcPr>
            <w:tcW w:w="2500" w:type="pct"/>
            <w:vAlign w:val="center"/>
            <w:hideMark/>
          </w:tcPr>
          <w:p w:rsidR="00F40DC4" w:rsidRPr="00F40DC4" w:rsidRDefault="00F40DC4" w:rsidP="00F40DC4">
            <w:pPr>
              <w:spacing w:after="0"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w:t>
            </w:r>
          </w:p>
        </w:tc>
        <w:tc>
          <w:tcPr>
            <w:tcW w:w="2500" w:type="pct"/>
            <w:vAlign w:val="center"/>
            <w:hideMark/>
          </w:tcPr>
          <w:p w:rsidR="00F40DC4" w:rsidRPr="00F40DC4" w:rsidRDefault="00F40DC4" w:rsidP="00F40DC4">
            <w:pPr>
              <w:spacing w:after="0"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B.C. </w:t>
            </w:r>
            <w:proofErr w:type="spellStart"/>
            <w:r w:rsidRPr="00F40DC4">
              <w:rPr>
                <w:rFonts w:ascii="Times New Roman" w:eastAsia="Times New Roman" w:hAnsi="Times New Roman" w:cs="Times New Roman"/>
                <w:sz w:val="24"/>
                <w:szCs w:val="24"/>
                <w:lang w:eastAsia="ru-RU"/>
              </w:rPr>
              <w:t>Басюк</w:t>
            </w:r>
            <w:proofErr w:type="spellEnd"/>
            <w:r w:rsidRPr="00F40DC4">
              <w:rPr>
                <w:rFonts w:ascii="Times New Roman" w:eastAsia="Times New Roman" w:hAnsi="Times New Roman" w:cs="Times New Roman"/>
                <w:sz w:val="24"/>
                <w:szCs w:val="24"/>
                <w:lang w:eastAsia="ru-RU"/>
              </w:rPr>
              <w:t xml:space="preserve"> </w:t>
            </w:r>
          </w:p>
        </w:tc>
      </w:tr>
    </w:tbl>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"УТВЕРЖДАЮ"</w:t>
      </w:r>
      <w:r w:rsidRPr="00F40DC4">
        <w:rPr>
          <w:rFonts w:ascii="Times New Roman" w:eastAsia="Times New Roman" w:hAnsi="Times New Roman" w:cs="Times New Roman"/>
          <w:sz w:val="24"/>
          <w:szCs w:val="24"/>
          <w:lang w:eastAsia="ru-RU"/>
        </w:rPr>
        <w:br/>
        <w:t>Заместитель Министра</w:t>
      </w:r>
      <w:r w:rsidRPr="00F40DC4">
        <w:rPr>
          <w:rFonts w:ascii="Times New Roman" w:eastAsia="Times New Roman" w:hAnsi="Times New Roman" w:cs="Times New Roman"/>
          <w:sz w:val="24"/>
          <w:szCs w:val="24"/>
          <w:lang w:eastAsia="ru-RU"/>
        </w:rPr>
        <w:br/>
        <w:t>просвещения</w:t>
      </w:r>
      <w:r w:rsidRPr="00F40DC4">
        <w:rPr>
          <w:rFonts w:ascii="Times New Roman" w:eastAsia="Times New Roman" w:hAnsi="Times New Roman" w:cs="Times New Roman"/>
          <w:sz w:val="24"/>
          <w:szCs w:val="24"/>
          <w:lang w:eastAsia="ru-RU"/>
        </w:rPr>
        <w:br/>
        <w:t>Российской Федерации</w:t>
      </w:r>
      <w:r w:rsidRPr="00F40DC4">
        <w:rPr>
          <w:rFonts w:ascii="Times New Roman" w:eastAsia="Times New Roman" w:hAnsi="Times New Roman" w:cs="Times New Roman"/>
          <w:sz w:val="24"/>
          <w:szCs w:val="24"/>
          <w:lang w:eastAsia="ru-RU"/>
        </w:rPr>
        <w:br/>
        <w:t xml:space="preserve">В.С. </w:t>
      </w:r>
      <w:proofErr w:type="spellStart"/>
      <w:r w:rsidRPr="00F40DC4">
        <w:rPr>
          <w:rFonts w:ascii="Times New Roman" w:eastAsia="Times New Roman" w:hAnsi="Times New Roman" w:cs="Times New Roman"/>
          <w:sz w:val="24"/>
          <w:szCs w:val="24"/>
          <w:lang w:eastAsia="ru-RU"/>
        </w:rPr>
        <w:t>Басюк</w:t>
      </w:r>
      <w:proofErr w:type="spellEnd"/>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Методические рекомендации</w:t>
      </w:r>
      <w:r w:rsidRPr="00F40DC4">
        <w:rPr>
          <w:rFonts w:ascii="Times New Roman" w:eastAsia="Times New Roman" w:hAnsi="Times New Roman" w:cs="Times New Roman"/>
          <w:b/>
          <w:bCs/>
          <w:sz w:val="27"/>
          <w:szCs w:val="27"/>
          <w:lang w:eastAsia="ru-RU"/>
        </w:rPr>
        <w:br/>
        <w:t>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1. Пояснительная записка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w:t>
      </w:r>
      <w:proofErr w:type="gramStart"/>
      <w:r w:rsidRPr="00F40DC4">
        <w:rPr>
          <w:rFonts w:ascii="Times New Roman" w:eastAsia="Times New Roman" w:hAnsi="Times New Roman" w:cs="Times New Roman"/>
          <w:sz w:val="24"/>
          <w:szCs w:val="24"/>
          <w:lang w:eastAsia="ru-RU"/>
        </w:rPr>
        <w:t>социализации</w:t>
      </w:r>
      <w:proofErr w:type="gramEnd"/>
      <w:r w:rsidRPr="00F40DC4">
        <w:rPr>
          <w:rFonts w:ascii="Times New Roman" w:eastAsia="Times New Roman" w:hAnsi="Times New Roman" w:cs="Times New Roman"/>
          <w:sz w:val="24"/>
          <w:szCs w:val="24"/>
          <w:lang w:eastAsia="ru-RU"/>
        </w:rPr>
        <w:t xml:space="preserve"> обучающихся в общеобразовательных организациях".</w:t>
      </w:r>
      <w:hyperlink r:id="rId6" w:anchor="1111" w:history="1">
        <w:r w:rsidRPr="00F40DC4">
          <w:rPr>
            <w:rFonts w:ascii="Times New Roman" w:eastAsia="Times New Roman" w:hAnsi="Times New Roman" w:cs="Times New Roman"/>
            <w:color w:val="0000FF"/>
            <w:sz w:val="24"/>
            <w:szCs w:val="24"/>
            <w:u w:val="single"/>
            <w:lang w:eastAsia="ru-RU"/>
          </w:rPr>
          <w:t>*(1)</w:t>
        </w:r>
      </w:hyperlink>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w:t>
      </w:r>
      <w:proofErr w:type="gramStart"/>
      <w:r w:rsidRPr="00F40DC4">
        <w:rPr>
          <w:rFonts w:ascii="Times New Roman" w:eastAsia="Times New Roman" w:hAnsi="Times New Roman" w:cs="Times New Roman"/>
          <w:sz w:val="24"/>
          <w:szCs w:val="24"/>
          <w:lang w:eastAsia="ru-RU"/>
        </w:rPr>
        <w:t xml:space="preserve">Такая постоянная каждодневная работа, связанная с обучением, воспитанием детей, - это огромная ответственность, и она, конечно, требует ... особой </w:t>
      </w:r>
      <w:r w:rsidRPr="00F40DC4">
        <w:rPr>
          <w:rFonts w:ascii="Times New Roman" w:eastAsia="Times New Roman" w:hAnsi="Times New Roman" w:cs="Times New Roman"/>
          <w:sz w:val="24"/>
          <w:szCs w:val="24"/>
          <w:lang w:eastAsia="ru-RU"/>
        </w:rPr>
        <w:lastRenderedPageBreak/>
        <w:t>поддержки".</w:t>
      </w:r>
      <w:hyperlink r:id="rId7" w:anchor="2222" w:history="1">
        <w:r w:rsidRPr="00F40DC4">
          <w:rPr>
            <w:rFonts w:ascii="Times New Roman" w:eastAsia="Times New Roman" w:hAnsi="Times New Roman" w:cs="Times New Roman"/>
            <w:color w:val="0000FF"/>
            <w:sz w:val="24"/>
            <w:szCs w:val="24"/>
            <w:u w:val="single"/>
            <w:lang w:eastAsia="ru-RU"/>
          </w:rPr>
          <w:t>*(2)</w:t>
        </w:r>
      </w:hyperlink>
      <w:r w:rsidRPr="00F40DC4">
        <w:rPr>
          <w:rFonts w:ascii="Times New Roman" w:eastAsia="Times New Roman" w:hAnsi="Times New Roman" w:cs="Times New Roman"/>
          <w:sz w:val="24"/>
          <w:szCs w:val="24"/>
          <w:lang w:eastAsia="ru-RU"/>
        </w:rPr>
        <w:t xml:space="preserve"> Президентом Российской Федерации подчеркнуто, что воспитатель - это "федеральная функция".</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w:t>
      </w:r>
      <w:proofErr w:type="gramStart"/>
      <w:r w:rsidRPr="00F40DC4">
        <w:rPr>
          <w:rFonts w:ascii="Times New Roman" w:eastAsia="Times New Roman" w:hAnsi="Times New Roman" w:cs="Times New Roman"/>
          <w:sz w:val="24"/>
          <w:szCs w:val="24"/>
          <w:lang w:eastAsia="ru-RU"/>
        </w:rPr>
        <w:t>защиты</w:t>
      </w:r>
      <w:proofErr w:type="gramEnd"/>
      <w:r w:rsidRPr="00F40DC4">
        <w:rPr>
          <w:rFonts w:ascii="Times New Roman" w:eastAsia="Times New Roman" w:hAnsi="Times New Roman" w:cs="Times New Roman"/>
          <w:sz w:val="24"/>
          <w:szCs w:val="24"/>
          <w:lang w:eastAsia="ru-RU"/>
        </w:rPr>
        <w:t xml:space="preserve"> академических прав и свобод педагогических работников, осуществляющих классное руководство, и устранения избыточной отчётности в их деятельности.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Методические рекомендации направлены на уточнение и конкретизацию нормативного правового поля реализации 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эффективности этой деятельности. При этом предусматриваются вариативные компоненты, обусловленные региональными социально-экономическими,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2. Правовые основы организации работы педагогических работников, осуществляющих классное руководство</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Общеобязательные нормы (правила) в части обеспечения воспитательного процесса в образовательных организациях закрепляют:</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1. 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2. Семейный кодекс Российской Федерации;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3. Федеральный закон от 29 декабря 2012 г. N 273-ФЗ "Об образовании в Российской Федерации";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4. Федеральный закон от 24 июля 1998 г. N 124-ФЗ "Об основных гарантиях прав ребёнка в Российской Федерации";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5. Федеральный закон от 24 июня 1999 г. N 120-ФЗ "Об основах системы профилактики безнадзорности и правонарушений несовершеннолетних";</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6. Федеральный закон от 29 декабря 2010 г. N 436-ФЗ "О защите детей от информации, причиняющей вред их здоровью и развитию";</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7. Указ Президента Российской Федерации от 7 мая 2012 г. N 597 "О мероприятиях по реализации государственной социальной политики";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8. Указ Президента Российской Федерации от 7 мая 2018 г. 2018 года# N 204 "О национальных целях и стратегических задачах развития Российской Федерации на период до 2024 года";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9. 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10. </w:t>
      </w:r>
      <w:proofErr w:type="gramStart"/>
      <w:r w:rsidRPr="00F40DC4">
        <w:rPr>
          <w:rFonts w:ascii="Times New Roman" w:eastAsia="Times New Roman" w:hAnsi="Times New Roman" w:cs="Times New Roman"/>
          <w:sz w:val="24"/>
          <w:szCs w:val="24"/>
          <w:lang w:eastAsia="ru-RU"/>
        </w:rPr>
        <w:t xml:space="preserve">Приказы </w:t>
      </w:r>
      <w:proofErr w:type="spellStart"/>
      <w:r w:rsidRPr="00F40DC4">
        <w:rPr>
          <w:rFonts w:ascii="Times New Roman" w:eastAsia="Times New Roman" w:hAnsi="Times New Roman" w:cs="Times New Roman"/>
          <w:sz w:val="24"/>
          <w:szCs w:val="24"/>
          <w:lang w:eastAsia="ru-RU"/>
        </w:rPr>
        <w:t>Минобрнауки</w:t>
      </w:r>
      <w:proofErr w:type="spellEnd"/>
      <w:r w:rsidRPr="00F40DC4">
        <w:rPr>
          <w:rFonts w:ascii="Times New Roman" w:eastAsia="Times New Roman" w:hAnsi="Times New Roman" w:cs="Times New Roman"/>
          <w:sz w:val="24"/>
          <w:szCs w:val="24"/>
          <w:lang w:eastAsia="ru-RU"/>
        </w:rPr>
        <w:t xml:space="preserve"> России от 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N 1897 "Об утверждении федерального государственного образовательного стандарта основного общего образования", от 17 мая 2012 г. N 413 "Об утверждении федерального государственного образовательного стандарта среднего общего образования";</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11. Приказ </w:t>
      </w:r>
      <w:proofErr w:type="spellStart"/>
      <w:r w:rsidRPr="00F40DC4">
        <w:rPr>
          <w:rFonts w:ascii="Times New Roman" w:eastAsia="Times New Roman" w:hAnsi="Times New Roman" w:cs="Times New Roman"/>
          <w:sz w:val="24"/>
          <w:szCs w:val="24"/>
          <w:lang w:eastAsia="ru-RU"/>
        </w:rPr>
        <w:t>Минобрнауки</w:t>
      </w:r>
      <w:proofErr w:type="spellEnd"/>
      <w:r w:rsidRPr="00F40DC4">
        <w:rPr>
          <w:rFonts w:ascii="Times New Roman" w:eastAsia="Times New Roman" w:hAnsi="Times New Roman" w:cs="Times New Roman"/>
          <w:sz w:val="24"/>
          <w:szCs w:val="24"/>
          <w:lang w:eastAsia="ru-RU"/>
        </w:rPr>
        <w:t xml:space="preserve"> России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hyperlink r:id="rId8" w:anchor="3333" w:history="1">
        <w:r w:rsidRPr="00F40DC4">
          <w:rPr>
            <w:rFonts w:ascii="Times New Roman" w:eastAsia="Times New Roman" w:hAnsi="Times New Roman" w:cs="Times New Roman"/>
            <w:color w:val="0000FF"/>
            <w:sz w:val="24"/>
            <w:szCs w:val="24"/>
            <w:u w:val="single"/>
            <w:lang w:eastAsia="ru-RU"/>
          </w:rPr>
          <w:t>*(3)</w:t>
        </w:r>
      </w:hyperlink>
      <w:r w:rsidRPr="00F40DC4">
        <w:rPr>
          <w:rFonts w:ascii="Times New Roman" w:eastAsia="Times New Roman" w:hAnsi="Times New Roman" w:cs="Times New Roman"/>
          <w:sz w:val="24"/>
          <w:szCs w:val="24"/>
          <w:lang w:eastAsia="ru-RU"/>
        </w:rPr>
        <w:t>.</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hyperlink r:id="rId9" w:anchor="4444" w:history="1">
        <w:r w:rsidRPr="00F40DC4">
          <w:rPr>
            <w:rFonts w:ascii="Times New Roman" w:eastAsia="Times New Roman" w:hAnsi="Times New Roman" w:cs="Times New Roman"/>
            <w:color w:val="0000FF"/>
            <w:sz w:val="24"/>
            <w:szCs w:val="24"/>
            <w:u w:val="single"/>
            <w:lang w:eastAsia="ru-RU"/>
          </w:rPr>
          <w:t>*(4)</w:t>
        </w:r>
      </w:hyperlink>
      <w:r w:rsidRPr="00F40DC4">
        <w:rPr>
          <w:rFonts w:ascii="Times New Roman" w:eastAsia="Times New Roman" w:hAnsi="Times New Roman" w:cs="Times New Roman"/>
          <w:sz w:val="24"/>
          <w:szCs w:val="24"/>
          <w:lang w:eastAsia="ru-RU"/>
        </w:rPr>
        <w:t xml:space="preserve"> дополняя и конкретизируя воспитательные ориентиры региональными приоритетами, не вступающими в противоречие с федеральными документами.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Такой подход обеспечит достижение цели национального проекта "Образование", направленной на воспитание "...на основе духовно-нравственных ценностей народов Российской Федерации, исторических и национально-культурных традиций".</w:t>
      </w:r>
      <w:hyperlink r:id="rId10" w:anchor="5555" w:history="1">
        <w:r w:rsidRPr="00F40DC4">
          <w:rPr>
            <w:rFonts w:ascii="Times New Roman" w:eastAsia="Times New Roman" w:hAnsi="Times New Roman" w:cs="Times New Roman"/>
            <w:color w:val="0000FF"/>
            <w:sz w:val="24"/>
            <w:szCs w:val="24"/>
            <w:u w:val="single"/>
            <w:lang w:eastAsia="ru-RU"/>
          </w:rPr>
          <w:t>*(5)</w:t>
        </w:r>
      </w:hyperlink>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lastRenderedPageBreak/>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социально-экономической, социокультурной, демографической, криминогенной ситуации в конкретных муниципальных образованиях.</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w:t>
      </w:r>
      <w:proofErr w:type="gramEnd"/>
      <w:r w:rsidRPr="00F40DC4">
        <w:rPr>
          <w:rFonts w:ascii="Times New Roman" w:eastAsia="Times New Roman" w:hAnsi="Times New Roman" w:cs="Times New Roman"/>
          <w:sz w:val="24"/>
          <w:szCs w:val="24"/>
          <w:lang w:eastAsia="ru-RU"/>
        </w:rPr>
        <w:t xml:space="preserve"> меры материального и нематериального стимулирования эффективной работы педагогических работников по классному руководству.</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roofErr w:type="gramEnd"/>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3. Цели и принципы деятельности педагогических работников, осуществляющих классное руководство</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w:t>
      </w:r>
      <w:proofErr w:type="gramStart"/>
      <w:r w:rsidRPr="00F40DC4">
        <w:rPr>
          <w:rFonts w:ascii="Times New Roman" w:eastAsia="Times New Roman" w:hAnsi="Times New Roman" w:cs="Times New Roman"/>
          <w:sz w:val="24"/>
          <w:szCs w:val="24"/>
          <w:lang w:eastAsia="ru-RU"/>
        </w:rPr>
        <w:t>Соответственно, цели, задачи и принципы 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N 273-ФЗ "Об образовании в Российской Федерации" и Указе Президента Российской Федерации от 7 мая 2018 г. N 204 "О национальных целях и стратегических задачах развития Российской Федерации на период</w:t>
      </w:r>
      <w:proofErr w:type="gramEnd"/>
      <w:r w:rsidRPr="00F40DC4">
        <w:rPr>
          <w:rFonts w:ascii="Times New Roman" w:eastAsia="Times New Roman" w:hAnsi="Times New Roman" w:cs="Times New Roman"/>
          <w:sz w:val="24"/>
          <w:szCs w:val="24"/>
          <w:lang w:eastAsia="ru-RU"/>
        </w:rPr>
        <w:t xml:space="preserve"> до 2024 года", Стратегии развития воспитания в Российской Федерации на период до 2025 года, документах, приведённых в </w:t>
      </w:r>
      <w:hyperlink r:id="rId11" w:anchor="1200" w:history="1">
        <w:r w:rsidRPr="00F40DC4">
          <w:rPr>
            <w:rFonts w:ascii="Times New Roman" w:eastAsia="Times New Roman" w:hAnsi="Times New Roman" w:cs="Times New Roman"/>
            <w:color w:val="0000FF"/>
            <w:sz w:val="24"/>
            <w:szCs w:val="24"/>
            <w:u w:val="single"/>
            <w:lang w:eastAsia="ru-RU"/>
          </w:rPr>
          <w:t>разделе 2</w:t>
        </w:r>
      </w:hyperlink>
      <w:r w:rsidRPr="00F40DC4">
        <w:rPr>
          <w:rFonts w:ascii="Times New Roman" w:eastAsia="Times New Roman" w:hAnsi="Times New Roman" w:cs="Times New Roman"/>
          <w:sz w:val="24"/>
          <w:szCs w:val="24"/>
          <w:lang w:eastAsia="ru-RU"/>
        </w:rPr>
        <w:t xml:space="preserve"> настоящих методических рекомендаций.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hyperlink r:id="rId12" w:anchor="6666" w:history="1">
        <w:r w:rsidRPr="00F40DC4">
          <w:rPr>
            <w:rFonts w:ascii="Times New Roman" w:eastAsia="Times New Roman" w:hAnsi="Times New Roman" w:cs="Times New Roman"/>
            <w:color w:val="0000FF"/>
            <w:sz w:val="24"/>
            <w:szCs w:val="24"/>
            <w:u w:val="single"/>
            <w:lang w:eastAsia="ru-RU"/>
          </w:rPr>
          <w:t>*(6)</w:t>
        </w:r>
      </w:hyperlink>
      <w:r w:rsidRPr="00F40DC4">
        <w:rPr>
          <w:rFonts w:ascii="Times New Roman" w:eastAsia="Times New Roman" w:hAnsi="Times New Roman" w:cs="Times New Roman"/>
          <w:sz w:val="24"/>
          <w:szCs w:val="24"/>
          <w:lang w:eastAsia="ru-RU"/>
        </w:rPr>
        <w:t>.</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w:t>
      </w:r>
      <w:hyperlink r:id="rId13" w:anchor="7777" w:history="1">
        <w:r w:rsidRPr="00F40DC4">
          <w:rPr>
            <w:rFonts w:ascii="Times New Roman" w:eastAsia="Times New Roman" w:hAnsi="Times New Roman" w:cs="Times New Roman"/>
            <w:color w:val="0000FF"/>
            <w:sz w:val="24"/>
            <w:szCs w:val="24"/>
            <w:u w:val="single"/>
            <w:lang w:eastAsia="ru-RU"/>
          </w:rPr>
          <w:t>*(7)</w:t>
        </w:r>
      </w:hyperlink>
      <w:r w:rsidRPr="00F40DC4">
        <w:rPr>
          <w:rFonts w:ascii="Times New Roman" w:eastAsia="Times New Roman" w:hAnsi="Times New Roman" w:cs="Times New Roman"/>
          <w:sz w:val="24"/>
          <w:szCs w:val="24"/>
          <w:lang w:eastAsia="ru-RU"/>
        </w:rPr>
        <w:t>.</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Важнейшими принципами организации социально-значимых задач и содержания воспитания и успешной социализации обучающихся следует считать:</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1. Опору на духовно-нравственные ценности народов Российской Федерации, исторические и национально-культурные традиции;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2. Организацию социально открытого пространства духовно-нравственного развития и воспитания личности гражданина России;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3. Нравственный пример педагогического работника;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4. </w:t>
      </w:r>
      <w:proofErr w:type="spellStart"/>
      <w:r w:rsidRPr="00F40DC4">
        <w:rPr>
          <w:rFonts w:ascii="Times New Roman" w:eastAsia="Times New Roman" w:hAnsi="Times New Roman" w:cs="Times New Roman"/>
          <w:sz w:val="24"/>
          <w:szCs w:val="24"/>
          <w:lang w:eastAsia="ru-RU"/>
        </w:rPr>
        <w:t>Интегративность</w:t>
      </w:r>
      <w:proofErr w:type="spellEnd"/>
      <w:r w:rsidRPr="00F40DC4">
        <w:rPr>
          <w:rFonts w:ascii="Times New Roman" w:eastAsia="Times New Roman" w:hAnsi="Times New Roman" w:cs="Times New Roman"/>
          <w:sz w:val="24"/>
          <w:szCs w:val="24"/>
          <w:lang w:eastAsia="ru-RU"/>
        </w:rPr>
        <w:t xml:space="preserve"> программ духовно-нравственного воспитания;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5. </w:t>
      </w:r>
      <w:proofErr w:type="gramStart"/>
      <w:r w:rsidRPr="00F40DC4">
        <w:rPr>
          <w:rFonts w:ascii="Times New Roman" w:eastAsia="Times New Roman" w:hAnsi="Times New Roman" w:cs="Times New Roman"/>
          <w:sz w:val="24"/>
          <w:szCs w:val="24"/>
          <w:lang w:eastAsia="ru-RU"/>
        </w:rPr>
        <w:t>Социальную</w:t>
      </w:r>
      <w:proofErr w:type="gramEnd"/>
      <w:r w:rsidRPr="00F40DC4">
        <w:rPr>
          <w:rFonts w:ascii="Times New Roman" w:eastAsia="Times New Roman" w:hAnsi="Times New Roman" w:cs="Times New Roman"/>
          <w:sz w:val="24"/>
          <w:szCs w:val="24"/>
          <w:lang w:eastAsia="ru-RU"/>
        </w:rPr>
        <w:t xml:space="preserve"> востребованность воспитания;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6. Поддержку единства, целостности, преемственности и непрерывности воспитания;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7. Признание определяющей роли семьи ребёнка и соблюдение прав родителей (законных представителей) несовершеннолетних обучающихся;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8. Обеспечение защиты прав и соблюдение законных интересов каждого ребёнка, в том числе гарантий доступности ресурсов системы образования;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9. Кооперацию и сотрудничество субъектов системы воспитания (семьи, общества, государства, образовательных и научных организаций).</w:t>
      </w:r>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4. Приоритетные задачи деятельности педагогических работников, связанной с классным руководством</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Приоритетными задачами деятельности по классному руководству, соответствующими государственным приоритетам в области воспитания и социализации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 являются: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1. Создание благоприятных психолого-педагогических условий в классе путем </w:t>
      </w:r>
      <w:proofErr w:type="spellStart"/>
      <w:r w:rsidRPr="00F40DC4">
        <w:rPr>
          <w:rFonts w:ascii="Times New Roman" w:eastAsia="Times New Roman" w:hAnsi="Times New Roman" w:cs="Times New Roman"/>
          <w:sz w:val="24"/>
          <w:szCs w:val="24"/>
          <w:lang w:eastAsia="ru-RU"/>
        </w:rPr>
        <w:t>гуманизации</w:t>
      </w:r>
      <w:proofErr w:type="spellEnd"/>
      <w:r w:rsidRPr="00F40DC4">
        <w:rPr>
          <w:rFonts w:ascii="Times New Roman" w:eastAsia="Times New Roman" w:hAnsi="Times New Roman" w:cs="Times New Roman"/>
          <w:sz w:val="24"/>
          <w:szCs w:val="24"/>
          <w:lang w:eastAsia="ru-RU"/>
        </w:rPr>
        <w:t xml:space="preserve">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2. 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3. 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Pr="00F40DC4">
        <w:rPr>
          <w:rFonts w:ascii="Times New Roman" w:eastAsia="Times New Roman" w:hAnsi="Times New Roman" w:cs="Times New Roman"/>
          <w:sz w:val="24"/>
          <w:szCs w:val="24"/>
          <w:lang w:eastAsia="ru-RU"/>
        </w:rPr>
        <w:t>кибербуллингу</w:t>
      </w:r>
      <w:proofErr w:type="spellEnd"/>
      <w:r w:rsidRPr="00F40DC4">
        <w:rPr>
          <w:rFonts w:ascii="Times New Roman" w:eastAsia="Times New Roman" w:hAnsi="Times New Roman" w:cs="Times New Roman"/>
          <w:sz w:val="24"/>
          <w:szCs w:val="24"/>
          <w:lang w:eastAsia="ru-RU"/>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4. </w:t>
      </w:r>
      <w:proofErr w:type="gramStart"/>
      <w:r w:rsidRPr="00F40DC4">
        <w:rPr>
          <w:rFonts w:ascii="Times New Roman" w:eastAsia="Times New Roman" w:hAnsi="Times New Roman" w:cs="Times New Roman"/>
          <w:sz w:val="24"/>
          <w:szCs w:val="24"/>
          <w:lang w:eastAsia="ru-RU"/>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5. 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творческих и научных сообществ.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Условиями успешного решения обозначенных задач являются: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1. Выбор эффективных педагогических форм и методов достижения результатов духовно-нравственного воспитания и развития </w:t>
      </w:r>
      <w:proofErr w:type="gramStart"/>
      <w:r w:rsidRPr="00F40DC4">
        <w:rPr>
          <w:rFonts w:ascii="Times New Roman" w:eastAsia="Times New Roman" w:hAnsi="Times New Roman" w:cs="Times New Roman"/>
          <w:sz w:val="24"/>
          <w:szCs w:val="24"/>
          <w:lang w:eastAsia="ru-RU"/>
        </w:rPr>
        <w:t>личности</w:t>
      </w:r>
      <w:proofErr w:type="gramEnd"/>
      <w:r w:rsidRPr="00F40DC4">
        <w:rPr>
          <w:rFonts w:ascii="Times New Roman" w:eastAsia="Times New Roman" w:hAnsi="Times New Roman" w:cs="Times New Roman"/>
          <w:sz w:val="24"/>
          <w:szCs w:val="24"/>
          <w:lang w:eastAsia="ru-RU"/>
        </w:rPr>
        <w:t xml:space="preserve">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2. Реализация процессов духовно-нравственного воспитания и социализации обучающихся с использованием ресурсов социально-педагогического партнёрства;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3. 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w:t>
      </w:r>
      <w:proofErr w:type="spellStart"/>
      <w:r w:rsidRPr="00F40DC4">
        <w:rPr>
          <w:rFonts w:ascii="Times New Roman" w:eastAsia="Times New Roman" w:hAnsi="Times New Roman" w:cs="Times New Roman"/>
          <w:sz w:val="24"/>
          <w:szCs w:val="24"/>
          <w:lang w:eastAsia="ru-RU"/>
        </w:rPr>
        <w:t>интернет-ресурсов</w:t>
      </w:r>
      <w:proofErr w:type="spellEnd"/>
      <w:r w:rsidRPr="00F40DC4">
        <w:rPr>
          <w:rFonts w:ascii="Times New Roman" w:eastAsia="Times New Roman" w:hAnsi="Times New Roman" w:cs="Times New Roman"/>
          <w:sz w:val="24"/>
          <w:szCs w:val="24"/>
          <w:lang w:eastAsia="ru-RU"/>
        </w:rPr>
        <w:t>,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4. 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5. Участие в организации комплексной поддержки детей, находящихся в трудной жизненной ситуации.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w:t>
      </w:r>
      <w:r w:rsidRPr="00F40DC4">
        <w:rPr>
          <w:rFonts w:ascii="Times New Roman" w:eastAsia="Times New Roman" w:hAnsi="Times New Roman" w:cs="Times New Roman"/>
          <w:sz w:val="24"/>
          <w:szCs w:val="24"/>
          <w:lang w:eastAsia="ru-RU"/>
        </w:rPr>
        <w:lastRenderedPageBreak/>
        <w:t>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w:t>
      </w:r>
      <w:proofErr w:type="gramStart"/>
      <w:r w:rsidRPr="00F40DC4">
        <w:rPr>
          <w:rFonts w:ascii="Times New Roman" w:eastAsia="Times New Roman" w:hAnsi="Times New Roman" w:cs="Times New Roman"/>
          <w:sz w:val="24"/>
          <w:szCs w:val="24"/>
          <w:lang w:eastAsia="ru-RU"/>
        </w:rPr>
        <w:t>себя добровольно на</w:t>
      </w:r>
      <w:proofErr w:type="gramEnd"/>
      <w:r w:rsidRPr="00F40DC4">
        <w:rPr>
          <w:rFonts w:ascii="Times New Roman" w:eastAsia="Times New Roman" w:hAnsi="Times New Roman" w:cs="Times New Roman"/>
          <w:sz w:val="24"/>
          <w:szCs w:val="24"/>
          <w:lang w:eastAsia="ru-RU"/>
        </w:rPr>
        <w:t xml:space="preserve"> условиях дополнительной оплаты и надлежащего юридического оформления.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содержания и специфики реализации классного руководства как вида педагогической деятельности.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в отношении каждого обучающегося, так и в отношении класса как микросоциума. Необходимо учитывать индивидуальные возрастные и личностные особенности, образовательные запросы, состояние здоровья, семейные и прочие условия жизни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 а также характеристики класса как уникального ученического сообщества с определёнными межличностными отношениями и групповой динамикой.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постоянно взаимодействовать с семьями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 другими педагогическими работниками общеобразовательной организации, взаимодействующими с учениками его класса, а также администрацией общеобразовательной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взаимодействует также с внешними партнёрами, способствующими достижению принятых целей.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 деятельности, связанной с классным руководством, выделяются инвариантная и вариативная части.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Инвариантная часть содержит следующие блоки: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 xml:space="preserve">1. Личностно ориентированная деятельность по воспитанию и социализации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 xml:space="preserve"> в классе,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обеспечение </w:t>
      </w:r>
      <w:proofErr w:type="spellStart"/>
      <w:r w:rsidRPr="00F40DC4">
        <w:rPr>
          <w:rFonts w:ascii="Times New Roman" w:eastAsia="Times New Roman" w:hAnsi="Times New Roman" w:cs="Times New Roman"/>
          <w:sz w:val="24"/>
          <w:szCs w:val="24"/>
          <w:lang w:eastAsia="ru-RU"/>
        </w:rPr>
        <w:t>включённости</w:t>
      </w:r>
      <w:proofErr w:type="spellEnd"/>
      <w:r w:rsidRPr="00F40DC4">
        <w:rPr>
          <w:rFonts w:ascii="Times New Roman" w:eastAsia="Times New Roman" w:hAnsi="Times New Roman" w:cs="Times New Roman"/>
          <w:sz w:val="24"/>
          <w:szCs w:val="24"/>
          <w:lang w:eastAsia="ru-RU"/>
        </w:rPr>
        <w:t xml:space="preserve"> всех обучающихся в воспитательные мероприятия по приоритетным направлениям деятельности по воспитанию и социализации;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выявление и педагогическую поддержку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 нуждающихся в психологической помощи;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профилактику наркотической и алкогольной зависимости, </w:t>
      </w:r>
      <w:proofErr w:type="spellStart"/>
      <w:r w:rsidRPr="00F40DC4">
        <w:rPr>
          <w:rFonts w:ascii="Times New Roman" w:eastAsia="Times New Roman" w:hAnsi="Times New Roman" w:cs="Times New Roman"/>
          <w:sz w:val="24"/>
          <w:szCs w:val="24"/>
          <w:lang w:eastAsia="ru-RU"/>
        </w:rPr>
        <w:t>табакокурения</w:t>
      </w:r>
      <w:proofErr w:type="spellEnd"/>
      <w:r w:rsidRPr="00F40DC4">
        <w:rPr>
          <w:rFonts w:ascii="Times New Roman" w:eastAsia="Times New Roman" w:hAnsi="Times New Roman" w:cs="Times New Roman"/>
          <w:sz w:val="24"/>
          <w:szCs w:val="24"/>
          <w:lang w:eastAsia="ru-RU"/>
        </w:rPr>
        <w:t>, употребления вредных для здоровья веществ;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формирование навыков информационной безопасности;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поддержку талантливых обучающихся, в том числе содействие развитию их способностей;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обеспечение защиты прав и соблюдения законных интересов обучающихся, в том числе </w:t>
      </w:r>
      <w:proofErr w:type="gramStart"/>
      <w:r w:rsidRPr="00F40DC4">
        <w:rPr>
          <w:rFonts w:ascii="Times New Roman" w:eastAsia="Times New Roman" w:hAnsi="Times New Roman" w:cs="Times New Roman"/>
          <w:sz w:val="24"/>
          <w:szCs w:val="24"/>
          <w:lang w:eastAsia="ru-RU"/>
        </w:rPr>
        <w:t>гарантий доступности ресурсов системы образования</w:t>
      </w:r>
      <w:proofErr w:type="gramEnd"/>
      <w:r w:rsidRPr="00F40DC4">
        <w:rPr>
          <w:rFonts w:ascii="Times New Roman" w:eastAsia="Times New Roman" w:hAnsi="Times New Roman" w:cs="Times New Roman"/>
          <w:sz w:val="24"/>
          <w:szCs w:val="24"/>
          <w:lang w:eastAsia="ru-RU"/>
        </w:rPr>
        <w:t>.</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2. Деятельность по воспитанию и социализации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 осуществляемая с классом как социальной группой,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изучение и анализ характеристик класса как малой социальной группы;</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регулирование и </w:t>
      </w:r>
      <w:proofErr w:type="spellStart"/>
      <w:r w:rsidRPr="00F40DC4">
        <w:rPr>
          <w:rFonts w:ascii="Times New Roman" w:eastAsia="Times New Roman" w:hAnsi="Times New Roman" w:cs="Times New Roman"/>
          <w:sz w:val="24"/>
          <w:szCs w:val="24"/>
          <w:lang w:eastAsia="ru-RU"/>
        </w:rPr>
        <w:t>гуманизацию</w:t>
      </w:r>
      <w:proofErr w:type="spellEnd"/>
      <w:r w:rsidRPr="00F40DC4">
        <w:rPr>
          <w:rFonts w:ascii="Times New Roman" w:eastAsia="Times New Roman" w:hAnsi="Times New Roman" w:cs="Times New Roman"/>
          <w:sz w:val="24"/>
          <w:szCs w:val="24"/>
          <w:lang w:eastAsia="ru-RU"/>
        </w:rPr>
        <w:t xml:space="preserve">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формирование ценностно-ориентационного единства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w:t>
      </w:r>
      <w:r w:rsidRPr="00F40DC4">
        <w:rPr>
          <w:rFonts w:ascii="Times New Roman" w:eastAsia="Times New Roman" w:hAnsi="Times New Roman" w:cs="Times New Roman"/>
          <w:sz w:val="24"/>
          <w:szCs w:val="24"/>
          <w:lang w:eastAsia="ru-RU"/>
        </w:rPr>
        <w:lastRenderedPageBreak/>
        <w:t>страны; признанию ценности достижений и самореализации в учебной, спортивной, исследовательской, творческой и иной деятельности;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организацию и поддержку всех форм и видов конструктивного взаимодействия обучающихся, в том числе их </w:t>
      </w:r>
      <w:proofErr w:type="spellStart"/>
      <w:r w:rsidRPr="00F40DC4">
        <w:rPr>
          <w:rFonts w:ascii="Times New Roman" w:eastAsia="Times New Roman" w:hAnsi="Times New Roman" w:cs="Times New Roman"/>
          <w:sz w:val="24"/>
          <w:szCs w:val="24"/>
          <w:lang w:eastAsia="ru-RU"/>
        </w:rPr>
        <w:t>включённости</w:t>
      </w:r>
      <w:proofErr w:type="spellEnd"/>
      <w:r w:rsidRPr="00F40DC4">
        <w:rPr>
          <w:rFonts w:ascii="Times New Roman" w:eastAsia="Times New Roman" w:hAnsi="Times New Roman" w:cs="Times New Roman"/>
          <w:sz w:val="24"/>
          <w:szCs w:val="24"/>
          <w:lang w:eastAsia="ru-RU"/>
        </w:rPr>
        <w:t xml:space="preserve"> в волонтерскую деятельность и в реализацию социальных и образовательных проектов;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выявление и своевременную коррекцию деструктивных отношений, создающих угрозы физическому и психическому здоровью обучающихся;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профилактику </w:t>
      </w:r>
      <w:proofErr w:type="spellStart"/>
      <w:r w:rsidRPr="00F40DC4">
        <w:rPr>
          <w:rFonts w:ascii="Times New Roman" w:eastAsia="Times New Roman" w:hAnsi="Times New Roman" w:cs="Times New Roman"/>
          <w:sz w:val="24"/>
          <w:szCs w:val="24"/>
          <w:lang w:eastAsia="ru-RU"/>
        </w:rPr>
        <w:t>девиантного</w:t>
      </w:r>
      <w:proofErr w:type="spellEnd"/>
      <w:r w:rsidRPr="00F40DC4">
        <w:rPr>
          <w:rFonts w:ascii="Times New Roman" w:eastAsia="Times New Roman" w:hAnsi="Times New Roman" w:cs="Times New Roman"/>
          <w:sz w:val="24"/>
          <w:szCs w:val="24"/>
          <w:lang w:eastAsia="ru-RU"/>
        </w:rPr>
        <w:t xml:space="preserve"> и асоциального поведения обучающихся, в том числе всех форм проявления жестокости, насилия, травли в детском коллективе.</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3. Осуществление воспитательной деятельности во взаимодействии с родителями (законными представителями) несовершеннолетних обучающихся,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привлечение родителей (законных представителей) к сотрудничеству в </w:t>
      </w:r>
      <w:proofErr w:type="gramStart"/>
      <w:r w:rsidRPr="00F40DC4">
        <w:rPr>
          <w:rFonts w:ascii="Times New Roman" w:eastAsia="Times New Roman" w:hAnsi="Times New Roman" w:cs="Times New Roman"/>
          <w:sz w:val="24"/>
          <w:szCs w:val="24"/>
          <w:lang w:eastAsia="ru-RU"/>
        </w:rPr>
        <w:t>интересах</w:t>
      </w:r>
      <w:proofErr w:type="gramEnd"/>
      <w:r w:rsidRPr="00F40DC4">
        <w:rPr>
          <w:rFonts w:ascii="Times New Roman" w:eastAsia="Times New Roman" w:hAnsi="Times New Roman" w:cs="Times New Roman"/>
          <w:sz w:val="24"/>
          <w:szCs w:val="24"/>
          <w:lang w:eastAsia="ru-RU"/>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4. Осуществление воспитательной деятельности во взаимодействии с педагогическим коллективом,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взаимодействие 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 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взаимодействие с педагогическими работниками и администрацией общеобразовательной организации по вопросам профилактики </w:t>
      </w:r>
      <w:proofErr w:type="spellStart"/>
      <w:r w:rsidRPr="00F40DC4">
        <w:rPr>
          <w:rFonts w:ascii="Times New Roman" w:eastAsia="Times New Roman" w:hAnsi="Times New Roman" w:cs="Times New Roman"/>
          <w:sz w:val="24"/>
          <w:szCs w:val="24"/>
          <w:lang w:eastAsia="ru-RU"/>
        </w:rPr>
        <w:t>девиантного</w:t>
      </w:r>
      <w:proofErr w:type="spellEnd"/>
      <w:r w:rsidRPr="00F40DC4">
        <w:rPr>
          <w:rFonts w:ascii="Times New Roman" w:eastAsia="Times New Roman" w:hAnsi="Times New Roman" w:cs="Times New Roman"/>
          <w:sz w:val="24"/>
          <w:szCs w:val="24"/>
          <w:lang w:eastAsia="ru-RU"/>
        </w:rPr>
        <w:t xml:space="preserve"> и асоциального поведения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взаимодействие с администрацией и педагогическими работниками общеобразовательной организации (социальным педагогом, педагогом-психологом, </w:t>
      </w:r>
      <w:proofErr w:type="spellStart"/>
      <w:r w:rsidRPr="00F40DC4">
        <w:rPr>
          <w:rFonts w:ascii="Times New Roman" w:eastAsia="Times New Roman" w:hAnsi="Times New Roman" w:cs="Times New Roman"/>
          <w:sz w:val="24"/>
          <w:szCs w:val="24"/>
          <w:lang w:eastAsia="ru-RU"/>
        </w:rPr>
        <w:t>тьютором</w:t>
      </w:r>
      <w:proofErr w:type="spellEnd"/>
      <w:r w:rsidRPr="00F40DC4">
        <w:rPr>
          <w:rFonts w:ascii="Times New Roman" w:eastAsia="Times New Roman" w:hAnsi="Times New Roman" w:cs="Times New Roman"/>
          <w:sz w:val="24"/>
          <w:szCs w:val="24"/>
          <w:lang w:eastAsia="ru-RU"/>
        </w:rPr>
        <w:t xml:space="preserve"> и др.) с целью организации комплексной поддержки </w:t>
      </w:r>
      <w:proofErr w:type="gramStart"/>
      <w:r w:rsidRPr="00F40DC4">
        <w:rPr>
          <w:rFonts w:ascii="Times New Roman" w:eastAsia="Times New Roman" w:hAnsi="Times New Roman" w:cs="Times New Roman"/>
          <w:sz w:val="24"/>
          <w:szCs w:val="24"/>
          <w:lang w:eastAsia="ru-RU"/>
        </w:rPr>
        <w:t>обучающихся</w:t>
      </w:r>
      <w:proofErr w:type="gramEnd"/>
      <w:r w:rsidRPr="00F40DC4">
        <w:rPr>
          <w:rFonts w:ascii="Times New Roman" w:eastAsia="Times New Roman" w:hAnsi="Times New Roman" w:cs="Times New Roman"/>
          <w:sz w:val="24"/>
          <w:szCs w:val="24"/>
          <w:lang w:eastAsia="ru-RU"/>
        </w:rPr>
        <w:t>, находящихся в трудной жизненной ситуации.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5. Участие в осуществлении воспитательной деятельности во взаимодействии с социальными партнерами,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участие в организации работы, способствующей профессиональному самоопределению обучающихся;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участие в организации мероприятий по различным направлениям воспитания и </w:t>
      </w:r>
      <w:proofErr w:type="gramStart"/>
      <w:r w:rsidRPr="00F40DC4">
        <w:rPr>
          <w:rFonts w:ascii="Times New Roman" w:eastAsia="Times New Roman" w:hAnsi="Times New Roman" w:cs="Times New Roman"/>
          <w:sz w:val="24"/>
          <w:szCs w:val="24"/>
          <w:lang w:eastAsia="ru-RU"/>
        </w:rPr>
        <w:t>социализации</w:t>
      </w:r>
      <w:proofErr w:type="gramEnd"/>
      <w:r w:rsidRPr="00F40DC4">
        <w:rPr>
          <w:rFonts w:ascii="Times New Roman" w:eastAsia="Times New Roman" w:hAnsi="Times New Roman" w:cs="Times New Roman"/>
          <w:sz w:val="24"/>
          <w:szCs w:val="24"/>
          <w:lang w:eastAsia="ru-RU"/>
        </w:rPr>
        <w:t xml:space="preserve">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6. Ведение и составление педагогическими работниками, осуществляющими классное руководство, следующей документации: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1) классный журнал (в бумажной форме) в части внесения в него и актуализации списка обучающихся</w:t>
      </w:r>
      <w:hyperlink r:id="rId14" w:anchor="8888" w:history="1">
        <w:r w:rsidRPr="00F40DC4">
          <w:rPr>
            <w:rFonts w:ascii="Times New Roman" w:eastAsia="Times New Roman" w:hAnsi="Times New Roman" w:cs="Times New Roman"/>
            <w:color w:val="0000FF"/>
            <w:sz w:val="24"/>
            <w:szCs w:val="24"/>
            <w:u w:val="single"/>
            <w:lang w:eastAsia="ru-RU"/>
          </w:rPr>
          <w:t>*(8)</w:t>
        </w:r>
      </w:hyperlink>
      <w:r w:rsidRPr="00F40DC4">
        <w:rPr>
          <w:rFonts w:ascii="Times New Roman" w:eastAsia="Times New Roman" w:hAnsi="Times New Roman" w:cs="Times New Roman"/>
          <w:sz w:val="24"/>
          <w:szCs w:val="24"/>
          <w:lang w:eastAsia="ru-RU"/>
        </w:rPr>
        <w:t>;</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2) план работы в рамках деятельности, связанной с классным руководством, </w:t>
      </w:r>
      <w:proofErr w:type="gramStart"/>
      <w:r w:rsidRPr="00F40DC4">
        <w:rPr>
          <w:rFonts w:ascii="Times New Roman" w:eastAsia="Times New Roman" w:hAnsi="Times New Roman" w:cs="Times New Roman"/>
          <w:sz w:val="24"/>
          <w:szCs w:val="24"/>
          <w:lang w:eastAsia="ru-RU"/>
        </w:rPr>
        <w:t>требования</w:t>
      </w:r>
      <w:proofErr w:type="gramEnd"/>
      <w:r w:rsidRPr="00F40DC4">
        <w:rPr>
          <w:rFonts w:ascii="Times New Roman" w:eastAsia="Times New Roman" w:hAnsi="Times New Roman" w:cs="Times New Roman"/>
          <w:sz w:val="24"/>
          <w:szCs w:val="24"/>
          <w:lang w:eastAsia="ru-RU"/>
        </w:rPr>
        <w:t xml:space="preserve">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В целях недопущения избыточной отчётности педагогических работников руководителям общеобразовательных организаций необходимо руководствоваться подразделом "Классное руководство" раздела VIII приложения к письму </w:t>
      </w:r>
      <w:proofErr w:type="spellStart"/>
      <w:r w:rsidRPr="00F40DC4">
        <w:rPr>
          <w:rFonts w:ascii="Times New Roman" w:eastAsia="Times New Roman" w:hAnsi="Times New Roman" w:cs="Times New Roman"/>
          <w:sz w:val="24"/>
          <w:szCs w:val="24"/>
          <w:lang w:eastAsia="ru-RU"/>
        </w:rPr>
        <w:t>Минобрнауки</w:t>
      </w:r>
      <w:proofErr w:type="spellEnd"/>
      <w:r w:rsidRPr="00F40DC4">
        <w:rPr>
          <w:rFonts w:ascii="Times New Roman" w:eastAsia="Times New Roman" w:hAnsi="Times New Roman" w:cs="Times New Roman"/>
          <w:sz w:val="24"/>
          <w:szCs w:val="24"/>
          <w:lang w:eastAsia="ru-RU"/>
        </w:rPr>
        <w:t xml:space="preserve"> России от 21 марта 2017 г. N 08-554 "О принятии мер по устранению избыточной отчётности".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Вариативная часть деятельности по классному руководству формируется в зависимости от контекстных условий общеобразовательной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К примеру, вариативность может отражать наличие особых целей и задач духовно-нравственного </w:t>
      </w:r>
      <w:proofErr w:type="gramStart"/>
      <w:r w:rsidRPr="00F40DC4">
        <w:rPr>
          <w:rFonts w:ascii="Times New Roman" w:eastAsia="Times New Roman" w:hAnsi="Times New Roman" w:cs="Times New Roman"/>
          <w:sz w:val="24"/>
          <w:szCs w:val="24"/>
          <w:lang w:eastAsia="ru-RU"/>
        </w:rPr>
        <w:t>воспитания</w:t>
      </w:r>
      <w:proofErr w:type="gramEnd"/>
      <w:r w:rsidRPr="00F40DC4">
        <w:rPr>
          <w:rFonts w:ascii="Times New Roman" w:eastAsia="Times New Roman" w:hAnsi="Times New Roman" w:cs="Times New Roman"/>
          <w:sz w:val="24"/>
          <w:szCs w:val="24"/>
          <w:lang w:eastAsia="ru-RU"/>
        </w:rPr>
        <w:t xml:space="preserve"> обучающихся в общеобразовательных организациях субъекта </w:t>
      </w:r>
      <w:r w:rsidRPr="00F40DC4">
        <w:rPr>
          <w:rFonts w:ascii="Times New Roman" w:eastAsia="Times New Roman" w:hAnsi="Times New Roman" w:cs="Times New Roman"/>
          <w:sz w:val="24"/>
          <w:szCs w:val="24"/>
          <w:lang w:eastAsia="ru-RU"/>
        </w:rPr>
        <w:lastRenderedPageBreak/>
        <w:t>Российской Федерации, связанных с трансляцией и поддержкой развития национальной культуры, сохранением родного языка.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На состав деятельности по классному руководству могут оказать влияние особые характеристики общеобразовательной организации. </w:t>
      </w:r>
      <w:proofErr w:type="gramStart"/>
      <w:r w:rsidRPr="00F40DC4">
        <w:rPr>
          <w:rFonts w:ascii="Times New Roman" w:eastAsia="Times New Roman" w:hAnsi="Times New Roman" w:cs="Times New Roman"/>
          <w:sz w:val="24"/>
          <w:szCs w:val="24"/>
          <w:lang w:eastAsia="ru-RU"/>
        </w:rPr>
        <w:t>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групповые (творческие группы, сетевые сообщества, органы самоуправления, проекты, ролевые игры, дебаты и др.);</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 xml:space="preserve">коллективные (классные часы, конкурсы, спектакли, концерты, походы, образовательный туризм, слёты, соревнования, </w:t>
      </w:r>
      <w:proofErr w:type="spellStart"/>
      <w:r w:rsidRPr="00F40DC4">
        <w:rPr>
          <w:rFonts w:ascii="Times New Roman" w:eastAsia="Times New Roman" w:hAnsi="Times New Roman" w:cs="Times New Roman"/>
          <w:sz w:val="24"/>
          <w:szCs w:val="24"/>
          <w:lang w:eastAsia="ru-RU"/>
        </w:rPr>
        <w:t>квесты</w:t>
      </w:r>
      <w:proofErr w:type="spellEnd"/>
      <w:r w:rsidRPr="00F40DC4">
        <w:rPr>
          <w:rFonts w:ascii="Times New Roman" w:eastAsia="Times New Roman" w:hAnsi="Times New Roman" w:cs="Times New Roman"/>
          <w:sz w:val="24"/>
          <w:szCs w:val="24"/>
          <w:lang w:eastAsia="ru-RU"/>
        </w:rPr>
        <w:t xml:space="preserve"> и игры, родительские собрания и др.).</w:t>
      </w:r>
      <w:proofErr w:type="gramEnd"/>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5. Обеспечение академических прав и свобод педагогических работников, осуществляющих классное руководство</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N 273-ФЗ "Об образовании в Российской Федерации".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учебно-методические материалы на основе ФГОС общего образования с учетом контекстных условий деятельности;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вносить на рассмотрение администрации общеобразовательной организации, педагогического совета, органов государственно-общественного управления </w:t>
      </w:r>
      <w:r w:rsidRPr="00F40DC4">
        <w:rPr>
          <w:rFonts w:ascii="Times New Roman" w:eastAsia="Times New Roman" w:hAnsi="Times New Roman" w:cs="Times New Roman"/>
          <w:sz w:val="24"/>
          <w:szCs w:val="24"/>
          <w:lang w:eastAsia="ru-RU"/>
        </w:rPr>
        <w:lastRenderedPageBreak/>
        <w:t xml:space="preserve">предложения, касающиеся совершенствования образовательного процесса, условий воспитательной </w:t>
      </w:r>
      <w:proofErr w:type="gramStart"/>
      <w:r w:rsidRPr="00F40DC4">
        <w:rPr>
          <w:rFonts w:ascii="Times New Roman" w:eastAsia="Times New Roman" w:hAnsi="Times New Roman" w:cs="Times New Roman"/>
          <w:sz w:val="24"/>
          <w:szCs w:val="24"/>
          <w:lang w:eastAsia="ru-RU"/>
        </w:rPr>
        <w:t>деятельности</w:t>
      </w:r>
      <w:proofErr w:type="gramEnd"/>
      <w:r w:rsidRPr="00F40DC4">
        <w:rPr>
          <w:rFonts w:ascii="Times New Roman" w:eastAsia="Times New Roman" w:hAnsi="Times New Roman" w:cs="Times New Roman"/>
          <w:sz w:val="24"/>
          <w:szCs w:val="24"/>
          <w:lang w:eastAsia="ru-RU"/>
        </w:rPr>
        <w:t xml:space="preserve"> как от своего имени, так и от имени обучающихся класса, родителей (законных представителей) несовершеннолетних обучающихся;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 самостоятельно планировать и организовывать участие обучающихся в воспитательных мероприятиях;</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давать обязательные распоряжения </w:t>
      </w:r>
      <w:proofErr w:type="gramStart"/>
      <w:r w:rsidRPr="00F40DC4">
        <w:rPr>
          <w:rFonts w:ascii="Times New Roman" w:eastAsia="Times New Roman" w:hAnsi="Times New Roman" w:cs="Times New Roman"/>
          <w:sz w:val="24"/>
          <w:szCs w:val="24"/>
          <w:lang w:eastAsia="ru-RU"/>
        </w:rPr>
        <w:t>обучающимся</w:t>
      </w:r>
      <w:proofErr w:type="gramEnd"/>
      <w:r w:rsidRPr="00F40DC4">
        <w:rPr>
          <w:rFonts w:ascii="Times New Roman" w:eastAsia="Times New Roman" w:hAnsi="Times New Roman" w:cs="Times New Roman"/>
          <w:sz w:val="24"/>
          <w:szCs w:val="24"/>
          <w:lang w:eastAsia="ru-RU"/>
        </w:rPr>
        <w:t xml:space="preserve"> своего класса при подготовке и проведении воспитательных мероприятий;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В целях реализации и </w:t>
      </w:r>
      <w:proofErr w:type="gramStart"/>
      <w:r w:rsidRPr="00F40DC4">
        <w:rPr>
          <w:rFonts w:ascii="Times New Roman" w:eastAsia="Times New Roman" w:hAnsi="Times New Roman" w:cs="Times New Roman"/>
          <w:sz w:val="24"/>
          <w:szCs w:val="24"/>
          <w:lang w:eastAsia="ru-RU"/>
        </w:rPr>
        <w:t>защиты</w:t>
      </w:r>
      <w:proofErr w:type="gramEnd"/>
      <w:r w:rsidRPr="00F40DC4">
        <w:rPr>
          <w:rFonts w:ascii="Times New Roman" w:eastAsia="Times New Roman" w:hAnsi="Times New Roman" w:cs="Times New Roman"/>
          <w:sz w:val="24"/>
          <w:szCs w:val="24"/>
          <w:lang w:eastAsia="ru-RU"/>
        </w:rPr>
        <w:t xml:space="preserve">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N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письмом </w:t>
      </w:r>
      <w:proofErr w:type="spellStart"/>
      <w:r w:rsidRPr="00F40DC4">
        <w:rPr>
          <w:rFonts w:ascii="Times New Roman" w:eastAsia="Times New Roman" w:hAnsi="Times New Roman" w:cs="Times New Roman"/>
          <w:sz w:val="24"/>
          <w:szCs w:val="24"/>
          <w:lang w:eastAsia="ru-RU"/>
        </w:rPr>
        <w:t>Минпросвещения</w:t>
      </w:r>
      <w:proofErr w:type="spellEnd"/>
      <w:r w:rsidRPr="00F40DC4">
        <w:rPr>
          <w:rFonts w:ascii="Times New Roman" w:eastAsia="Times New Roman" w:hAnsi="Times New Roman" w:cs="Times New Roman"/>
          <w:sz w:val="24"/>
          <w:szCs w:val="24"/>
          <w:lang w:eastAsia="ru-RU"/>
        </w:rPr>
        <w:t xml:space="preserve"> России и Профсоюза от 19 ноября 2019 г. N ВБ-107/08/634 "О примерном </w:t>
      </w:r>
      <w:proofErr w:type="gramStart"/>
      <w:r w:rsidRPr="00F40DC4">
        <w:rPr>
          <w:rFonts w:ascii="Times New Roman" w:eastAsia="Times New Roman" w:hAnsi="Times New Roman" w:cs="Times New Roman"/>
          <w:sz w:val="24"/>
          <w:szCs w:val="24"/>
          <w:lang w:eastAsia="ru-RU"/>
        </w:rPr>
        <w:t>положении</w:t>
      </w:r>
      <w:proofErr w:type="gramEnd"/>
      <w:r w:rsidRPr="00F40DC4">
        <w:rPr>
          <w:rFonts w:ascii="Times New Roman" w:eastAsia="Times New Roman" w:hAnsi="Times New Roman" w:cs="Times New Roman"/>
          <w:sz w:val="24"/>
          <w:szCs w:val="24"/>
          <w:lang w:eastAsia="ru-RU"/>
        </w:rPr>
        <w:t xml:space="preserve"> о комиссии по урегулированию споров между участниками образовательных отношений";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 письмом </w:t>
      </w:r>
      <w:proofErr w:type="spellStart"/>
      <w:r w:rsidRPr="00F40DC4">
        <w:rPr>
          <w:rFonts w:ascii="Times New Roman" w:eastAsia="Times New Roman" w:hAnsi="Times New Roman" w:cs="Times New Roman"/>
          <w:sz w:val="24"/>
          <w:szCs w:val="24"/>
          <w:lang w:eastAsia="ru-RU"/>
        </w:rPr>
        <w:t>Минпросвещения</w:t>
      </w:r>
      <w:proofErr w:type="spellEnd"/>
      <w:r w:rsidRPr="00F40DC4">
        <w:rPr>
          <w:rFonts w:ascii="Times New Roman" w:eastAsia="Times New Roman" w:hAnsi="Times New Roman" w:cs="Times New Roman"/>
          <w:sz w:val="24"/>
          <w:szCs w:val="24"/>
          <w:lang w:eastAsia="ru-RU"/>
        </w:rPr>
        <w:t xml:space="preserve"> России и Профсоюза от 20 августа 2019 г. "О примерном </w:t>
      </w:r>
      <w:proofErr w:type="gramStart"/>
      <w:r w:rsidRPr="00F40DC4">
        <w:rPr>
          <w:rFonts w:ascii="Times New Roman" w:eastAsia="Times New Roman" w:hAnsi="Times New Roman" w:cs="Times New Roman"/>
          <w:sz w:val="24"/>
          <w:szCs w:val="24"/>
          <w:lang w:eastAsia="ru-RU"/>
        </w:rPr>
        <w:t>положении</w:t>
      </w:r>
      <w:proofErr w:type="gramEnd"/>
      <w:r w:rsidRPr="00F40DC4">
        <w:rPr>
          <w:rFonts w:ascii="Times New Roman" w:eastAsia="Times New Roman" w:hAnsi="Times New Roman" w:cs="Times New Roman"/>
          <w:sz w:val="24"/>
          <w:szCs w:val="24"/>
          <w:lang w:eastAsia="ru-RU"/>
        </w:rPr>
        <w:t xml:space="preserve"> о нормах профессиональной этики педагогических работников";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 xml:space="preserve">- письмом </w:t>
      </w:r>
      <w:proofErr w:type="spellStart"/>
      <w:r w:rsidRPr="00F40DC4">
        <w:rPr>
          <w:rFonts w:ascii="Times New Roman" w:eastAsia="Times New Roman" w:hAnsi="Times New Roman" w:cs="Times New Roman"/>
          <w:sz w:val="24"/>
          <w:szCs w:val="24"/>
          <w:lang w:eastAsia="ru-RU"/>
        </w:rPr>
        <w:t>Минобрнауки</w:t>
      </w:r>
      <w:proofErr w:type="spellEnd"/>
      <w:r w:rsidRPr="00F40DC4">
        <w:rPr>
          <w:rFonts w:ascii="Times New Roman" w:eastAsia="Times New Roman" w:hAnsi="Times New Roman" w:cs="Times New Roman"/>
          <w:sz w:val="24"/>
          <w:szCs w:val="24"/>
          <w:lang w:eastAsia="ru-RU"/>
        </w:rPr>
        <w:t xml:space="preserve"> России и Профсоюза от 23 марта 2015 г. N 08-415/124 "О реализации права педагогических работников на дополнительное профессиональное образование".</w:t>
      </w:r>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6. Оценка эффективности деятельности педагогических работников по классному руководству</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Эффективность деятельности </w:t>
      </w:r>
      <w:proofErr w:type="gramStart"/>
      <w:r w:rsidRPr="00F40DC4">
        <w:rPr>
          <w:rFonts w:ascii="Times New Roman" w:eastAsia="Times New Roman" w:hAnsi="Times New Roman" w:cs="Times New Roman"/>
          <w:sz w:val="24"/>
          <w:szCs w:val="24"/>
          <w:lang w:eastAsia="ru-RU"/>
        </w:rPr>
        <w:t>педагогических работников, осуществляющих классное руководство определяется</w:t>
      </w:r>
      <w:proofErr w:type="gramEnd"/>
      <w:r w:rsidRPr="00F40DC4">
        <w:rPr>
          <w:rFonts w:ascii="Times New Roman" w:eastAsia="Times New Roman" w:hAnsi="Times New Roman" w:cs="Times New Roman"/>
          <w:sz w:val="24"/>
          <w:szCs w:val="24"/>
          <w:lang w:eastAsia="ru-RU"/>
        </w:rPr>
        <w:t xml:space="preserve">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На основе анализа сложившейся в общеобразовательных организациях практике регулирования деятельности по классному руководству принято использовать две группы критериев оценки ее эффективности: критерии оценки процесса деятельности и критерии оценки результативности.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w:t>
      </w:r>
      <w:proofErr w:type="spellStart"/>
      <w:r w:rsidRPr="00F40DC4">
        <w:rPr>
          <w:rFonts w:ascii="Times New Roman" w:eastAsia="Times New Roman" w:hAnsi="Times New Roman" w:cs="Times New Roman"/>
          <w:sz w:val="24"/>
          <w:szCs w:val="24"/>
          <w:lang w:eastAsia="ru-RU"/>
        </w:rPr>
        <w:t>отсроченности</w:t>
      </w:r>
      <w:proofErr w:type="spellEnd"/>
      <w:r w:rsidRPr="00F40DC4">
        <w:rPr>
          <w:rFonts w:ascii="Times New Roman" w:eastAsia="Times New Roman" w:hAnsi="Times New Roman" w:cs="Times New Roman"/>
          <w:sz w:val="24"/>
          <w:szCs w:val="24"/>
          <w:lang w:eastAsia="ru-RU"/>
        </w:rPr>
        <w:t xml:space="preserve"> образовательных результатов.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К критериям эффективности процесса деятельности, связанной с классным руководством, относятся: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комплексность как степень охвата в воспитательном процессе направлений, обозначенных в нормативных документах;</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адресность как степень учёта в воспитательном процессе возрастных и личностных особенностей детей, характеристик класса;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40DC4">
        <w:rPr>
          <w:rFonts w:ascii="Times New Roman" w:eastAsia="Times New Roman" w:hAnsi="Times New Roman" w:cs="Times New Roman"/>
          <w:sz w:val="24"/>
          <w:szCs w:val="24"/>
          <w:lang w:eastAsia="ru-RU"/>
        </w:rPr>
        <w:t>инновационность</w:t>
      </w:r>
      <w:proofErr w:type="spellEnd"/>
      <w:r w:rsidRPr="00F40DC4">
        <w:rPr>
          <w:rFonts w:ascii="Times New Roman" w:eastAsia="Times New Roman" w:hAnsi="Times New Roman" w:cs="Times New Roman"/>
          <w:sz w:val="24"/>
          <w:szCs w:val="24"/>
          <w:lang w:eastAsia="ru-RU"/>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Pr="00F40DC4">
        <w:rPr>
          <w:rFonts w:ascii="Times New Roman" w:eastAsia="Times New Roman" w:hAnsi="Times New Roman" w:cs="Times New Roman"/>
          <w:sz w:val="24"/>
          <w:szCs w:val="24"/>
          <w:lang w:eastAsia="ru-RU"/>
        </w:rPr>
        <w:t>интернет-ресурсов</w:t>
      </w:r>
      <w:proofErr w:type="spellEnd"/>
      <w:r w:rsidRPr="00F40DC4">
        <w:rPr>
          <w:rFonts w:ascii="Times New Roman" w:eastAsia="Times New Roman" w:hAnsi="Times New Roman" w:cs="Times New Roman"/>
          <w:sz w:val="24"/>
          <w:szCs w:val="24"/>
          <w:lang w:eastAsia="ru-RU"/>
        </w:rPr>
        <w:t>, сетевых сообществ, ведения блогов и т.д.;</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системность как степень </w:t>
      </w:r>
      <w:proofErr w:type="spellStart"/>
      <w:r w:rsidRPr="00F40DC4">
        <w:rPr>
          <w:rFonts w:ascii="Times New Roman" w:eastAsia="Times New Roman" w:hAnsi="Times New Roman" w:cs="Times New Roman"/>
          <w:sz w:val="24"/>
          <w:szCs w:val="24"/>
          <w:lang w:eastAsia="ru-RU"/>
        </w:rPr>
        <w:t>вовлечённости</w:t>
      </w:r>
      <w:proofErr w:type="spellEnd"/>
      <w:r w:rsidRPr="00F40DC4">
        <w:rPr>
          <w:rFonts w:ascii="Times New Roman" w:eastAsia="Times New Roman" w:hAnsi="Times New Roman" w:cs="Times New Roman"/>
          <w:sz w:val="24"/>
          <w:szCs w:val="24"/>
          <w:lang w:eastAsia="ru-RU"/>
        </w:rPr>
        <w:t xml:space="preserve"> в решение воспитательных задач разных субъектов воспитательного процесса.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w:t>
      </w:r>
      <w:proofErr w:type="gramEnd"/>
      <w:r w:rsidRPr="00F40DC4">
        <w:rPr>
          <w:rFonts w:ascii="Times New Roman" w:eastAsia="Times New Roman" w:hAnsi="Times New Roman" w:cs="Times New Roman"/>
          <w:sz w:val="24"/>
          <w:szCs w:val="24"/>
          <w:lang w:eastAsia="ru-RU"/>
        </w:rPr>
        <w:t xml:space="preserve"> на основе данных ценностей.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Таким образом, задаются три уровня конечных результатов в области воспитания и социализации обучающихся, которые могут быть использованы как критерии оценки результатов (эффективности) классного руководства: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1 - </w:t>
      </w:r>
      <w:proofErr w:type="spellStart"/>
      <w:r w:rsidRPr="00F40DC4">
        <w:rPr>
          <w:rFonts w:ascii="Times New Roman" w:eastAsia="Times New Roman" w:hAnsi="Times New Roman" w:cs="Times New Roman"/>
          <w:sz w:val="24"/>
          <w:szCs w:val="24"/>
          <w:lang w:eastAsia="ru-RU"/>
        </w:rPr>
        <w:t>сформированность</w:t>
      </w:r>
      <w:proofErr w:type="spellEnd"/>
      <w:r w:rsidRPr="00F40DC4">
        <w:rPr>
          <w:rFonts w:ascii="Times New Roman" w:eastAsia="Times New Roman" w:hAnsi="Times New Roman" w:cs="Times New Roman"/>
          <w:sz w:val="24"/>
          <w:szCs w:val="24"/>
          <w:lang w:eastAsia="ru-RU"/>
        </w:rPr>
        <w:t xml:space="preserve"> знаний, представлений о системе ценностей гражданина России;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2 - </w:t>
      </w:r>
      <w:proofErr w:type="spellStart"/>
      <w:r w:rsidRPr="00F40DC4">
        <w:rPr>
          <w:rFonts w:ascii="Times New Roman" w:eastAsia="Times New Roman" w:hAnsi="Times New Roman" w:cs="Times New Roman"/>
          <w:sz w:val="24"/>
          <w:szCs w:val="24"/>
          <w:lang w:eastAsia="ru-RU"/>
        </w:rPr>
        <w:t>сформированность</w:t>
      </w:r>
      <w:proofErr w:type="spellEnd"/>
      <w:r w:rsidRPr="00F40DC4">
        <w:rPr>
          <w:rFonts w:ascii="Times New Roman" w:eastAsia="Times New Roman" w:hAnsi="Times New Roman" w:cs="Times New Roman"/>
          <w:sz w:val="24"/>
          <w:szCs w:val="24"/>
          <w:lang w:eastAsia="ru-RU"/>
        </w:rPr>
        <w:t xml:space="preserve"> позитивной внутренней позиции личности обучающихся в отношении системы ценностей гражданина России;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3 - наличие опыта деятельности на основе системы ценностей гражданина России.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7. Механизмы материального стимулирования педагогических работников к осуществлению классного руководства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N 273-ФЗ "Об образовании в Российской Федерации".</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lastRenderedPageBreak/>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hyperlink r:id="rId15" w:anchor="9999" w:history="1">
        <w:r w:rsidRPr="00F40DC4">
          <w:rPr>
            <w:rFonts w:ascii="Times New Roman" w:eastAsia="Times New Roman" w:hAnsi="Times New Roman" w:cs="Times New Roman"/>
            <w:color w:val="0000FF"/>
            <w:sz w:val="24"/>
            <w:szCs w:val="24"/>
            <w:u w:val="single"/>
            <w:lang w:eastAsia="ru-RU"/>
          </w:rPr>
          <w:t>*(9)</w:t>
        </w:r>
      </w:hyperlink>
      <w:r w:rsidRPr="00F40DC4">
        <w:rPr>
          <w:rFonts w:ascii="Times New Roman" w:eastAsia="Times New Roman" w:hAnsi="Times New Roman" w:cs="Times New Roman"/>
          <w:sz w:val="24"/>
          <w:szCs w:val="24"/>
          <w:lang w:eastAsia="ru-RU"/>
        </w:rPr>
        <w:t>. Материальное стимулирование качества и эффективности деятельности педагогических работников по классному руководству может реализовываться</w:t>
      </w:r>
      <w:proofErr w:type="gramEnd"/>
      <w:r w:rsidRPr="00F40DC4">
        <w:rPr>
          <w:rFonts w:ascii="Times New Roman" w:eastAsia="Times New Roman" w:hAnsi="Times New Roman" w:cs="Times New Roman"/>
          <w:sz w:val="24"/>
          <w:szCs w:val="24"/>
          <w:lang w:eastAsia="ru-RU"/>
        </w:rPr>
        <w:t xml:space="preserve">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rsidR="00F40DC4" w:rsidRPr="00F40DC4" w:rsidRDefault="00F40DC4" w:rsidP="00F40DC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0DC4">
        <w:rPr>
          <w:rFonts w:ascii="Times New Roman" w:eastAsia="Times New Roman" w:hAnsi="Times New Roman" w:cs="Times New Roman"/>
          <w:b/>
          <w:bCs/>
          <w:sz w:val="27"/>
          <w:szCs w:val="27"/>
          <w:lang w:eastAsia="ru-RU"/>
        </w:rPr>
        <w:t>8. Механизмы нематериального стимулирования педагогических работников к осуществлению классного руководства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1. Организационное стимулирование, направленное на создание благоприятных условий деятельности для осуществления классного руководства,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создание системы наставничества и организацию методического объединения педагогических работников, осуществляющих классное руководство;</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организацию рабочих мест для педагогических работников с учетом дополнительных задач по классному руководству.</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2. Социальное стимулирование,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предоставление возможности участия в конкурсах профессионального мастерства с целью развития личностной и профессиональной самореализации;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 xml:space="preserve">- предоставление возможности повышения квалификации, участия в стажировках, </w:t>
      </w:r>
      <w:proofErr w:type="spellStart"/>
      <w:r w:rsidRPr="00F40DC4">
        <w:rPr>
          <w:rFonts w:ascii="Times New Roman" w:eastAsia="Times New Roman" w:hAnsi="Times New Roman" w:cs="Times New Roman"/>
          <w:sz w:val="24"/>
          <w:szCs w:val="24"/>
          <w:lang w:eastAsia="ru-RU"/>
        </w:rPr>
        <w:t>вебинарах</w:t>
      </w:r>
      <w:proofErr w:type="spellEnd"/>
      <w:r w:rsidRPr="00F40DC4">
        <w:rPr>
          <w:rFonts w:ascii="Times New Roman" w:eastAsia="Times New Roman" w:hAnsi="Times New Roman" w:cs="Times New Roman"/>
          <w:sz w:val="24"/>
          <w:szCs w:val="24"/>
          <w:lang w:eastAsia="ru-RU"/>
        </w:rPr>
        <w:t>, семинарах и других мероприятиях образовательного характера.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3. Психологическое стимулирование,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4. Моральное стимулирование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информирование родительской общественности о достижениях, связанных с осуществлением педагогическими работниками классного руководства;</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______________________________</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*(1)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N Пр-2132, п. 2 "в" http://www.kremlin.ru/acts/assignments/orders/61841/print</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lastRenderedPageBreak/>
        <w:t>*(2) Послание Президента Российской Федерации Федеральному Собранию Российской Федерации от 15 января 2020 г. http://kremlin.ru/events/president/news/62582</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*(3)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II. Цель, задачи, приоритеты Стратегии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*(4) В соответствии с пунктом 1 статьи 8 Федерального закона от 29 декабря 2012 г. N 273-ФЗ "Об образовании в Российской Федерации"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40DC4">
        <w:rPr>
          <w:rFonts w:ascii="Times New Roman" w:eastAsia="Times New Roman" w:hAnsi="Times New Roman" w:cs="Times New Roman"/>
          <w:sz w:val="24"/>
          <w:szCs w:val="24"/>
          <w:lang w:eastAsia="ru-RU"/>
        </w:rPr>
        <w:t>*(5)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*(6) Пункт 2 статьи 2 Федерального закона от 29 декабря 2012 г. N 273-ФЗ "Об образовании в Российской Федерации"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*(7) Часть 1 статьи 87 Федерального закона от 29 декабря 2012 г. N 273-ФЗ "Об образовании в Российской Федерации"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*(8) Если используется электронный журнал, то актуализация списка не требуется, так как данные сведения вносятся работником, ответственным за зачисление </w:t>
      </w:r>
      <w:proofErr w:type="gramStart"/>
      <w:r w:rsidRPr="00F40DC4">
        <w:rPr>
          <w:rFonts w:ascii="Times New Roman" w:eastAsia="Times New Roman" w:hAnsi="Times New Roman" w:cs="Times New Roman"/>
          <w:sz w:val="24"/>
          <w:szCs w:val="24"/>
          <w:lang w:eastAsia="ru-RU"/>
        </w:rPr>
        <w:t>обучающихся</w:t>
      </w:r>
      <w:proofErr w:type="gramEnd"/>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*(9)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N 996-р, IV. Механизмы реализации Стратегии</w:t>
      </w:r>
    </w:p>
    <w:p w:rsidR="00F40DC4" w:rsidRPr="00F40DC4" w:rsidRDefault="00F40DC4" w:rsidP="00F40DC4">
      <w:pPr>
        <w:spacing w:before="100" w:beforeAutospacing="1" w:after="100" w:afterAutospacing="1"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"СОГЛАСОВАНО"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81"/>
        <w:gridCol w:w="3181"/>
      </w:tblGrid>
      <w:tr w:rsidR="00F40DC4" w:rsidRPr="00F40DC4" w:rsidTr="00F40DC4">
        <w:trPr>
          <w:tblCellSpacing w:w="15" w:type="dxa"/>
        </w:trPr>
        <w:tc>
          <w:tcPr>
            <w:tcW w:w="2500" w:type="pct"/>
            <w:vAlign w:val="center"/>
            <w:hideMark/>
          </w:tcPr>
          <w:p w:rsidR="00F40DC4" w:rsidRPr="00F40DC4" w:rsidRDefault="00F40DC4" w:rsidP="00F40DC4">
            <w:pPr>
              <w:spacing w:after="0"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Председатель рабочей группы</w:t>
            </w:r>
            <w:r w:rsidRPr="00F40DC4">
              <w:rPr>
                <w:rFonts w:ascii="Times New Roman" w:eastAsia="Times New Roman" w:hAnsi="Times New Roman" w:cs="Times New Roman"/>
                <w:sz w:val="24"/>
                <w:szCs w:val="24"/>
                <w:lang w:eastAsia="ru-RU"/>
              </w:rPr>
              <w:br/>
              <w:t>по вопросам</w:t>
            </w:r>
            <w:r w:rsidRPr="00F40DC4">
              <w:rPr>
                <w:rFonts w:ascii="Times New Roman" w:eastAsia="Times New Roman" w:hAnsi="Times New Roman" w:cs="Times New Roman"/>
                <w:sz w:val="24"/>
                <w:szCs w:val="24"/>
                <w:lang w:eastAsia="ru-RU"/>
              </w:rPr>
              <w:br/>
              <w:t>совершенствования</w:t>
            </w:r>
            <w:r w:rsidRPr="00F40DC4">
              <w:rPr>
                <w:rFonts w:ascii="Times New Roman" w:eastAsia="Times New Roman" w:hAnsi="Times New Roman" w:cs="Times New Roman"/>
                <w:sz w:val="24"/>
                <w:szCs w:val="24"/>
                <w:lang w:eastAsia="ru-RU"/>
              </w:rPr>
              <w:br/>
              <w:t xml:space="preserve">государственной </w:t>
            </w:r>
            <w:proofErr w:type="gramStart"/>
            <w:r w:rsidRPr="00F40DC4">
              <w:rPr>
                <w:rFonts w:ascii="Times New Roman" w:eastAsia="Times New Roman" w:hAnsi="Times New Roman" w:cs="Times New Roman"/>
                <w:sz w:val="24"/>
                <w:szCs w:val="24"/>
                <w:lang w:eastAsia="ru-RU"/>
              </w:rPr>
              <w:t>политики</w:t>
            </w:r>
            <w:r w:rsidRPr="00F40DC4">
              <w:rPr>
                <w:rFonts w:ascii="Times New Roman" w:eastAsia="Times New Roman" w:hAnsi="Times New Roman" w:cs="Times New Roman"/>
                <w:sz w:val="24"/>
                <w:szCs w:val="24"/>
                <w:lang w:eastAsia="ru-RU"/>
              </w:rPr>
              <w:br/>
              <w:t>в сфере развития</w:t>
            </w:r>
            <w:r w:rsidRPr="00F40DC4">
              <w:rPr>
                <w:rFonts w:ascii="Times New Roman" w:eastAsia="Times New Roman" w:hAnsi="Times New Roman" w:cs="Times New Roman"/>
                <w:sz w:val="24"/>
                <w:szCs w:val="24"/>
                <w:lang w:eastAsia="ru-RU"/>
              </w:rPr>
              <w:br/>
              <w:t>информационного общества</w:t>
            </w:r>
            <w:r w:rsidRPr="00F40DC4">
              <w:rPr>
                <w:rFonts w:ascii="Times New Roman" w:eastAsia="Times New Roman" w:hAnsi="Times New Roman" w:cs="Times New Roman"/>
                <w:sz w:val="24"/>
                <w:szCs w:val="24"/>
                <w:lang w:eastAsia="ru-RU"/>
              </w:rPr>
              <w:br/>
              <w:t>Комитета Совета Федерации</w:t>
            </w:r>
            <w:proofErr w:type="gramEnd"/>
            <w:r w:rsidRPr="00F40DC4">
              <w:rPr>
                <w:rFonts w:ascii="Times New Roman" w:eastAsia="Times New Roman" w:hAnsi="Times New Roman" w:cs="Times New Roman"/>
                <w:sz w:val="24"/>
                <w:szCs w:val="24"/>
                <w:lang w:eastAsia="ru-RU"/>
              </w:rPr>
              <w:br/>
              <w:t>по конституционному</w:t>
            </w:r>
            <w:r w:rsidRPr="00F40DC4">
              <w:rPr>
                <w:rFonts w:ascii="Times New Roman" w:eastAsia="Times New Roman" w:hAnsi="Times New Roman" w:cs="Times New Roman"/>
                <w:sz w:val="24"/>
                <w:szCs w:val="24"/>
                <w:lang w:eastAsia="ru-RU"/>
              </w:rPr>
              <w:br/>
              <w:t>законодательству и</w:t>
            </w:r>
            <w:r w:rsidRPr="00F40DC4">
              <w:rPr>
                <w:rFonts w:ascii="Times New Roman" w:eastAsia="Times New Roman" w:hAnsi="Times New Roman" w:cs="Times New Roman"/>
                <w:sz w:val="24"/>
                <w:szCs w:val="24"/>
                <w:lang w:eastAsia="ru-RU"/>
              </w:rPr>
              <w:br/>
              <w:t>государственному</w:t>
            </w:r>
            <w:r w:rsidRPr="00F40DC4">
              <w:rPr>
                <w:rFonts w:ascii="Times New Roman" w:eastAsia="Times New Roman" w:hAnsi="Times New Roman" w:cs="Times New Roman"/>
                <w:sz w:val="24"/>
                <w:szCs w:val="24"/>
                <w:lang w:eastAsia="ru-RU"/>
              </w:rPr>
              <w:br/>
              <w:t xml:space="preserve">строительству </w:t>
            </w:r>
          </w:p>
        </w:tc>
        <w:tc>
          <w:tcPr>
            <w:tcW w:w="2500" w:type="pct"/>
            <w:vAlign w:val="center"/>
            <w:hideMark/>
          </w:tcPr>
          <w:p w:rsidR="00F40DC4" w:rsidRPr="00F40DC4" w:rsidRDefault="00F40DC4" w:rsidP="00F40DC4">
            <w:pPr>
              <w:spacing w:after="0"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Л.Н. Бокова </w:t>
            </w:r>
          </w:p>
        </w:tc>
      </w:tr>
    </w:tbl>
    <w:p w:rsidR="00F40DC4" w:rsidRPr="00F40DC4" w:rsidRDefault="00F40DC4" w:rsidP="00F40DC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1"/>
        <w:gridCol w:w="2811"/>
      </w:tblGrid>
      <w:tr w:rsidR="00F40DC4" w:rsidRPr="00F40DC4" w:rsidTr="00F40DC4">
        <w:trPr>
          <w:tblCellSpacing w:w="15" w:type="dxa"/>
        </w:trPr>
        <w:tc>
          <w:tcPr>
            <w:tcW w:w="2500" w:type="pct"/>
            <w:vAlign w:val="center"/>
            <w:hideMark/>
          </w:tcPr>
          <w:p w:rsidR="00F40DC4" w:rsidRPr="00F40DC4" w:rsidRDefault="00F40DC4" w:rsidP="00F40DC4">
            <w:pPr>
              <w:spacing w:after="0"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Председатель</w:t>
            </w:r>
            <w:r w:rsidRPr="00F40DC4">
              <w:rPr>
                <w:rFonts w:ascii="Times New Roman" w:eastAsia="Times New Roman" w:hAnsi="Times New Roman" w:cs="Times New Roman"/>
                <w:sz w:val="24"/>
                <w:szCs w:val="24"/>
                <w:lang w:eastAsia="ru-RU"/>
              </w:rPr>
              <w:br/>
              <w:t>Профессионального союза</w:t>
            </w:r>
            <w:r w:rsidRPr="00F40DC4">
              <w:rPr>
                <w:rFonts w:ascii="Times New Roman" w:eastAsia="Times New Roman" w:hAnsi="Times New Roman" w:cs="Times New Roman"/>
                <w:sz w:val="24"/>
                <w:szCs w:val="24"/>
                <w:lang w:eastAsia="ru-RU"/>
              </w:rPr>
              <w:br/>
              <w:t>работников народного</w:t>
            </w:r>
            <w:r w:rsidRPr="00F40DC4">
              <w:rPr>
                <w:rFonts w:ascii="Times New Roman" w:eastAsia="Times New Roman" w:hAnsi="Times New Roman" w:cs="Times New Roman"/>
                <w:sz w:val="24"/>
                <w:szCs w:val="24"/>
                <w:lang w:eastAsia="ru-RU"/>
              </w:rPr>
              <w:br/>
              <w:t>образования и науки</w:t>
            </w:r>
            <w:r w:rsidRPr="00F40DC4">
              <w:rPr>
                <w:rFonts w:ascii="Times New Roman" w:eastAsia="Times New Roman" w:hAnsi="Times New Roman" w:cs="Times New Roman"/>
                <w:sz w:val="24"/>
                <w:szCs w:val="24"/>
                <w:lang w:eastAsia="ru-RU"/>
              </w:rPr>
              <w:br/>
              <w:t xml:space="preserve">Российской Федерации </w:t>
            </w:r>
          </w:p>
        </w:tc>
        <w:tc>
          <w:tcPr>
            <w:tcW w:w="2500" w:type="pct"/>
            <w:vAlign w:val="center"/>
            <w:hideMark/>
          </w:tcPr>
          <w:p w:rsidR="00F40DC4" w:rsidRPr="00F40DC4" w:rsidRDefault="00F40DC4" w:rsidP="00F40DC4">
            <w:pPr>
              <w:spacing w:after="0" w:line="240" w:lineRule="auto"/>
              <w:rPr>
                <w:rFonts w:ascii="Times New Roman" w:eastAsia="Times New Roman" w:hAnsi="Times New Roman" w:cs="Times New Roman"/>
                <w:sz w:val="24"/>
                <w:szCs w:val="24"/>
                <w:lang w:eastAsia="ru-RU"/>
              </w:rPr>
            </w:pPr>
            <w:r w:rsidRPr="00F40DC4">
              <w:rPr>
                <w:rFonts w:ascii="Times New Roman" w:eastAsia="Times New Roman" w:hAnsi="Times New Roman" w:cs="Times New Roman"/>
                <w:sz w:val="24"/>
                <w:szCs w:val="24"/>
                <w:lang w:eastAsia="ru-RU"/>
              </w:rPr>
              <w:t xml:space="preserve">Г.И. Меркулова </w:t>
            </w:r>
          </w:p>
        </w:tc>
      </w:tr>
    </w:tbl>
    <w:p w:rsidR="008826EC" w:rsidRDefault="008826EC">
      <w:bookmarkStart w:id="2" w:name="review"/>
      <w:bookmarkEnd w:id="2"/>
    </w:p>
    <w:sectPr w:rsidR="0088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89A"/>
    <w:rsid w:val="008826EC"/>
    <w:rsid w:val="00DB589A"/>
    <w:rsid w:val="00F4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8594">
      <w:bodyDiv w:val="1"/>
      <w:marLeft w:val="0"/>
      <w:marRight w:val="0"/>
      <w:marTop w:val="0"/>
      <w:marBottom w:val="0"/>
      <w:divBdr>
        <w:top w:val="none" w:sz="0" w:space="0" w:color="auto"/>
        <w:left w:val="none" w:sz="0" w:space="0" w:color="auto"/>
        <w:bottom w:val="none" w:sz="0" w:space="0" w:color="auto"/>
        <w:right w:val="none" w:sz="0" w:space="0" w:color="auto"/>
      </w:divBdr>
      <w:divsChild>
        <w:div w:id="19430156">
          <w:marLeft w:val="0"/>
          <w:marRight w:val="0"/>
          <w:marTop w:val="0"/>
          <w:marBottom w:val="0"/>
          <w:divBdr>
            <w:top w:val="none" w:sz="0" w:space="0" w:color="auto"/>
            <w:left w:val="none" w:sz="0" w:space="0" w:color="auto"/>
            <w:bottom w:val="none" w:sz="0" w:space="0" w:color="auto"/>
            <w:right w:val="none" w:sz="0" w:space="0" w:color="auto"/>
          </w:divBdr>
        </w:div>
        <w:div w:id="127528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073067/" TargetMode="External"/><Relationship Id="rId13" Type="http://schemas.openxmlformats.org/officeDocument/2006/relationships/hyperlink" Target="https://www.garant.ru/products/ipo/prime/doc/74073067/" TargetMode="External"/><Relationship Id="rId3" Type="http://schemas.openxmlformats.org/officeDocument/2006/relationships/settings" Target="settings.xml"/><Relationship Id="rId7" Type="http://schemas.openxmlformats.org/officeDocument/2006/relationships/hyperlink" Target="https://www.garant.ru/products/ipo/prime/doc/74073067/" TargetMode="External"/><Relationship Id="rId12" Type="http://schemas.openxmlformats.org/officeDocument/2006/relationships/hyperlink" Target="https://www.garant.ru/products/ipo/prime/doc/74073067/"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arant.ru/products/ipo/prime/doc/74073067/" TargetMode="External"/><Relationship Id="rId11" Type="http://schemas.openxmlformats.org/officeDocument/2006/relationships/hyperlink" Target="https://www.garant.ru/products/ipo/prime/doc/74073067/" TargetMode="External"/><Relationship Id="rId5" Type="http://schemas.openxmlformats.org/officeDocument/2006/relationships/hyperlink" Target="https://www.garant.ru/products/ipo/prime/doc/74073067/" TargetMode="External"/><Relationship Id="rId15" Type="http://schemas.openxmlformats.org/officeDocument/2006/relationships/hyperlink" Target="https://www.garant.ru/products/ipo/prime/doc/74073067/" TargetMode="External"/><Relationship Id="rId10" Type="http://schemas.openxmlformats.org/officeDocument/2006/relationships/hyperlink" Target="https://www.garant.ru/products/ipo/prime/doc/74073067/" TargetMode="External"/><Relationship Id="rId4" Type="http://schemas.openxmlformats.org/officeDocument/2006/relationships/webSettings" Target="webSettings.xml"/><Relationship Id="rId9" Type="http://schemas.openxmlformats.org/officeDocument/2006/relationships/hyperlink" Target="https://www.garant.ru/products/ipo/prime/doc/74073067/" TargetMode="External"/><Relationship Id="rId14" Type="http://schemas.openxmlformats.org/officeDocument/2006/relationships/hyperlink" Target="https://www.garant.ru/products/ipo/prime/doc/740730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6812</Words>
  <Characters>38834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МинОбр</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2020-10-13T15:27:00Z</dcterms:created>
  <dcterms:modified xsi:type="dcterms:W3CDTF">2020-10-13T15:27:00Z</dcterms:modified>
</cp:coreProperties>
</file>